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4" w:rsidRPr="00A110C2" w:rsidRDefault="009B1434" w:rsidP="00D7781E">
      <w:pPr>
        <w:jc w:val="center"/>
        <w:rPr>
          <w:rFonts w:ascii="Times New Roman" w:hAnsi="Times New Roman"/>
          <w:szCs w:val="24"/>
        </w:rPr>
      </w:pPr>
    </w:p>
    <w:p w:rsidR="00D7781E" w:rsidRPr="00A110C2" w:rsidRDefault="00D7781E" w:rsidP="00D7781E">
      <w:pPr>
        <w:jc w:val="center"/>
        <w:rPr>
          <w:rFonts w:ascii="Times New Roman" w:hAnsi="Times New Roman"/>
          <w:b/>
          <w:szCs w:val="24"/>
        </w:rPr>
      </w:pPr>
      <w:r w:rsidRPr="00A110C2">
        <w:rPr>
          <w:rFonts w:ascii="Times New Roman" w:hAnsi="Times New Roman"/>
          <w:b/>
          <w:szCs w:val="24"/>
        </w:rPr>
        <w:t xml:space="preserve">Anexa Nr. 1 la Adresa Nr. </w:t>
      </w:r>
      <w:r w:rsidR="001955C3" w:rsidRPr="00A110C2">
        <w:rPr>
          <w:rFonts w:ascii="Times New Roman" w:hAnsi="Times New Roman"/>
          <w:b/>
          <w:szCs w:val="24"/>
        </w:rPr>
        <w:t>8724  din 3.04</w:t>
      </w:r>
      <w:r w:rsidR="005C4DA2" w:rsidRPr="00A110C2">
        <w:rPr>
          <w:rFonts w:ascii="Times New Roman" w:hAnsi="Times New Roman"/>
          <w:b/>
          <w:szCs w:val="24"/>
        </w:rPr>
        <w:t>.2019</w:t>
      </w:r>
      <w:r w:rsidRPr="00A110C2">
        <w:rPr>
          <w:rFonts w:ascii="Times New Roman" w:hAnsi="Times New Roman"/>
          <w:b/>
          <w:szCs w:val="24"/>
        </w:rPr>
        <w:t xml:space="preserve">        </w:t>
      </w:r>
    </w:p>
    <w:p w:rsidR="00D7781E" w:rsidRPr="00A110C2" w:rsidRDefault="00D7781E" w:rsidP="00D7781E">
      <w:pPr>
        <w:jc w:val="center"/>
        <w:rPr>
          <w:rFonts w:ascii="Times New Roman" w:hAnsi="Times New Roman"/>
          <w:b/>
          <w:szCs w:val="24"/>
        </w:rPr>
      </w:pPr>
      <w:r w:rsidRPr="00A110C2">
        <w:rPr>
          <w:rFonts w:ascii="Times New Roman" w:hAnsi="Times New Roman"/>
          <w:b/>
          <w:szCs w:val="24"/>
        </w:rPr>
        <w:t>privind comunicare hotărâri</w:t>
      </w: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32048C" w:rsidRPr="00A110C2" w:rsidRDefault="0032048C" w:rsidP="00D7781E">
      <w:pPr>
        <w:jc w:val="center"/>
        <w:rPr>
          <w:rFonts w:ascii="Times New Roman" w:hAnsi="Times New Roman"/>
          <w:b/>
          <w:szCs w:val="24"/>
        </w:rPr>
      </w:pPr>
    </w:p>
    <w:p w:rsidR="00D7781E" w:rsidRPr="00A110C2" w:rsidRDefault="00D7781E" w:rsidP="00D7781E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elgril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953"/>
        <w:gridCol w:w="1418"/>
      </w:tblGrid>
      <w:tr w:rsidR="00D7781E" w:rsidRPr="00A110C2" w:rsidTr="000E41D8">
        <w:tc>
          <w:tcPr>
            <w:tcW w:w="567" w:type="dxa"/>
          </w:tcPr>
          <w:p w:rsidR="00D7781E" w:rsidRPr="00A110C2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Nr</w:t>
            </w:r>
          </w:p>
          <w:p w:rsidR="00D7781E" w:rsidRPr="00A110C2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110C2">
              <w:rPr>
                <w:rFonts w:ascii="Times New Roman" w:hAnsi="Times New Roman"/>
                <w:b/>
                <w:szCs w:val="24"/>
              </w:rPr>
              <w:t>crt</w:t>
            </w:r>
            <w:proofErr w:type="spellEnd"/>
          </w:p>
        </w:tc>
        <w:tc>
          <w:tcPr>
            <w:tcW w:w="3261" w:type="dxa"/>
          </w:tcPr>
          <w:p w:rsidR="00D7781E" w:rsidRPr="00A110C2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Nr. și data adoptării hotărârii</w:t>
            </w:r>
          </w:p>
        </w:tc>
        <w:tc>
          <w:tcPr>
            <w:tcW w:w="5953" w:type="dxa"/>
          </w:tcPr>
          <w:p w:rsidR="00D7781E" w:rsidRPr="00A110C2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Obiectul hotărârii</w:t>
            </w:r>
          </w:p>
        </w:tc>
        <w:tc>
          <w:tcPr>
            <w:tcW w:w="1418" w:type="dxa"/>
          </w:tcPr>
          <w:p w:rsidR="00D7781E" w:rsidRPr="00A110C2" w:rsidRDefault="00D7781E" w:rsidP="00D7781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 xml:space="preserve">Felul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</w:rPr>
              <w:t>ședințeii</w:t>
            </w:r>
            <w:proofErr w:type="spellEnd"/>
          </w:p>
        </w:tc>
      </w:tr>
      <w:tr w:rsidR="00D7781E" w:rsidRPr="00A110C2" w:rsidTr="000E41D8">
        <w:tc>
          <w:tcPr>
            <w:tcW w:w="567" w:type="dxa"/>
          </w:tcPr>
          <w:p w:rsidR="0059239E" w:rsidRPr="00A110C2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0E41D8">
            <w:pPr>
              <w:rPr>
                <w:rFonts w:ascii="Times New Roman" w:hAnsi="Times New Roman"/>
                <w:szCs w:val="24"/>
              </w:rPr>
            </w:pPr>
          </w:p>
          <w:p w:rsidR="00D7781E" w:rsidRPr="00A110C2" w:rsidRDefault="00527BE5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</w:tcPr>
          <w:p w:rsidR="0059239E" w:rsidRPr="00A110C2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A110C2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A110C2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9239E" w:rsidRPr="00A110C2" w:rsidRDefault="0059239E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527BE5" w:rsidRPr="00A110C2" w:rsidRDefault="00D267D6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26</w:t>
            </w:r>
          </w:p>
          <w:p w:rsidR="00527BE5" w:rsidRPr="00A110C2" w:rsidRDefault="00500DF5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din </w:t>
            </w:r>
            <w:r w:rsidR="001955C3" w:rsidRPr="00A110C2">
              <w:rPr>
                <w:rFonts w:ascii="Times New Roman" w:hAnsi="Times New Roman"/>
                <w:szCs w:val="24"/>
                <w:lang w:eastAsia="ar-SA"/>
              </w:rPr>
              <w:t>29 martie</w:t>
            </w:r>
            <w:r w:rsidR="00A5258F" w:rsidRPr="00A110C2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="005C4DA2" w:rsidRPr="00A110C2">
              <w:rPr>
                <w:rFonts w:ascii="Times New Roman" w:hAnsi="Times New Roman"/>
                <w:szCs w:val="24"/>
                <w:lang w:eastAsia="ar-SA"/>
              </w:rPr>
              <w:t xml:space="preserve"> 2019</w:t>
            </w:r>
          </w:p>
          <w:p w:rsidR="00D7781E" w:rsidRPr="00A110C2" w:rsidRDefault="00D7781E" w:rsidP="000E41D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3" w:type="dxa"/>
          </w:tcPr>
          <w:p w:rsidR="00030130" w:rsidRPr="00A110C2" w:rsidRDefault="00030130" w:rsidP="00AF2BE8">
            <w:pPr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42655F" w:rsidRPr="00A110C2" w:rsidRDefault="0042655F" w:rsidP="00AF2BE8">
            <w:pPr>
              <w:pStyle w:val="Listparagraf"/>
              <w:ind w:left="708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Privind  aprobarea utilizării excedentului unității de învățământ 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Grup Școlar Someș Dej 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în anul 2019</w:t>
            </w:r>
          </w:p>
          <w:p w:rsidR="00D267D6" w:rsidRPr="00A110C2" w:rsidRDefault="00D267D6" w:rsidP="00D267D6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AF2BE8" w:rsidRPr="00A110C2" w:rsidRDefault="00AF2BE8" w:rsidP="00AF2BE8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       </w:t>
            </w:r>
          </w:p>
          <w:p w:rsidR="00D7781E" w:rsidRPr="00A110C2" w:rsidRDefault="00D7781E" w:rsidP="0042655F">
            <w:pPr>
              <w:pStyle w:val="Corptext"/>
              <w:rPr>
                <w:rFonts w:eastAsia="Calibri"/>
                <w:bCs/>
                <w:color w:val="000000"/>
              </w:rPr>
            </w:pPr>
          </w:p>
        </w:tc>
        <w:tc>
          <w:tcPr>
            <w:tcW w:w="1418" w:type="dxa"/>
          </w:tcPr>
          <w:p w:rsidR="0059239E" w:rsidRPr="00A110C2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9239E" w:rsidRPr="00A110C2" w:rsidRDefault="0059239E" w:rsidP="00D778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7781E" w:rsidRPr="00A110C2" w:rsidRDefault="00527BE5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</w:t>
            </w:r>
            <w:r w:rsidR="005C4DA2" w:rsidRPr="00A110C2">
              <w:rPr>
                <w:rFonts w:ascii="Times New Roman" w:hAnsi="Times New Roman"/>
                <w:szCs w:val="24"/>
              </w:rPr>
              <w:t xml:space="preserve">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</w:t>
            </w:r>
            <w:r w:rsidR="00D267D6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Nr. 27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Privind  aprobarea utilizării excedentului Municipiului Dej – Activitate Economică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în anul 2019</w:t>
            </w: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28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Privind  aprobarea utilizării excedentului Spitalului Municipal Dej 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în anul 2019</w:t>
            </w:r>
          </w:p>
          <w:p w:rsidR="00AF2BE8" w:rsidRPr="00A110C2" w:rsidRDefault="00AF2BE8" w:rsidP="00AF2BE8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      </w:t>
            </w:r>
            <w:r w:rsidRPr="00A110C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29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AF2BE8" w:rsidP="00D267D6">
            <w:pPr>
              <w:jc w:val="both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  </w:t>
            </w:r>
            <w:r w:rsidR="00D267D6" w:rsidRPr="00A110C2">
              <w:rPr>
                <w:rFonts w:ascii="Times New Roman" w:hAnsi="Times New Roman"/>
                <w:szCs w:val="24"/>
              </w:rPr>
              <w:t xml:space="preserve">                         Privind  aprobarea utilizării excedentului Municipiului Dej 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în anul 2019</w:t>
            </w:r>
          </w:p>
          <w:p w:rsidR="00AF2BE8" w:rsidRPr="00A110C2" w:rsidRDefault="00AF2BE8" w:rsidP="00AF2BE8">
            <w:pPr>
              <w:pStyle w:val="Corptext"/>
            </w:pPr>
          </w:p>
          <w:p w:rsidR="009B4D97" w:rsidRPr="00A110C2" w:rsidRDefault="009B4D97" w:rsidP="009B4D97">
            <w:pPr>
              <w:ind w:left="57" w:right="57"/>
              <w:jc w:val="right"/>
              <w:rPr>
                <w:rFonts w:ascii="Times New Roman" w:hAnsi="Times New Roman"/>
                <w:b/>
                <w:szCs w:val="24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30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Privind  vânzarea prin licitație publică a parcelelor de teren situate în Dej, str. George </w:t>
            </w:r>
            <w:proofErr w:type="spellStart"/>
            <w:r w:rsidRPr="00A110C2">
              <w:rPr>
                <w:rFonts w:ascii="Times New Roman" w:hAnsi="Times New Roman"/>
                <w:szCs w:val="24"/>
              </w:rPr>
              <w:t>Cosbuc</w:t>
            </w:r>
            <w:proofErr w:type="spellEnd"/>
            <w:r w:rsidRPr="00A110C2">
              <w:rPr>
                <w:rFonts w:ascii="Times New Roman" w:hAnsi="Times New Roman"/>
                <w:szCs w:val="24"/>
              </w:rPr>
              <w:t>, nr.7, în suprafață de 161 mp, respectiv 77 mp</w:t>
            </w: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A5258F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</w:t>
            </w:r>
            <w:r w:rsidR="00D267D6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 Â R E A  Nr. 31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                         privind aprobarea întocmirii Actului </w:t>
            </w:r>
            <w:proofErr w:type="spellStart"/>
            <w:r w:rsidRPr="00A110C2">
              <w:rPr>
                <w:rFonts w:ascii="Times New Roman" w:hAnsi="Times New Roman"/>
                <w:szCs w:val="24"/>
              </w:rPr>
              <w:t>aditional</w:t>
            </w:r>
            <w:proofErr w:type="spellEnd"/>
            <w:r w:rsidRPr="00A110C2">
              <w:rPr>
                <w:rFonts w:ascii="Times New Roman" w:hAnsi="Times New Roman"/>
                <w:szCs w:val="24"/>
              </w:rPr>
              <w:t xml:space="preserve"> nr. 2 la Contractul de concesiune nr. 26/27355 din 29.09.2003</w:t>
            </w:r>
          </w:p>
          <w:p w:rsidR="009B4D97" w:rsidRPr="00A110C2" w:rsidRDefault="009B4D97" w:rsidP="009B4D97">
            <w:pPr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32</w:t>
            </w:r>
          </w:p>
          <w:p w:rsidR="001955C3" w:rsidRPr="00A110C2" w:rsidRDefault="00A5258F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</w:t>
            </w:r>
            <w:r w:rsidR="001955C3" w:rsidRPr="00A110C2">
              <w:rPr>
                <w:rFonts w:ascii="Times New Roman" w:hAnsi="Times New Roman"/>
                <w:szCs w:val="24"/>
                <w:lang w:eastAsia="ar-SA"/>
              </w:rPr>
              <w:t xml:space="preserve"> din 29 martie  2019</w:t>
            </w: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9B4D97" w:rsidRPr="00A110C2" w:rsidRDefault="009B4D97" w:rsidP="009B4D97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u w:val="single"/>
                <w:lang w:eastAsia="ar-SA"/>
              </w:rPr>
            </w:pPr>
          </w:p>
          <w:p w:rsidR="00D267D6" w:rsidRPr="00A110C2" w:rsidRDefault="00D267D6" w:rsidP="00D267D6">
            <w:pPr>
              <w:pStyle w:val="Titlu2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0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privind mandatarea ASOCIAȚIEI DE DEZVOLTARE INTERCOMUNITARĂ ECO-METROPOLITAN CLUJ în vederea realizării demersurilor necesare pentru organizarea, gestionarea și coordonarea activității de valorificare materială și energetică a fluxului de deșeuri de ambalaje din deșeurile municipale împreună cu </w:t>
            </w:r>
            <w:proofErr w:type="spellStart"/>
            <w:r w:rsidRPr="00A110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deşeurile</w:t>
            </w:r>
            <w:proofErr w:type="spellEnd"/>
            <w:r w:rsidRPr="00A110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municipale din </w:t>
            </w:r>
            <w:proofErr w:type="spellStart"/>
            <w:r w:rsidRPr="00A110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aceleaşi</w:t>
            </w:r>
            <w:proofErr w:type="spellEnd"/>
            <w:r w:rsidRPr="00A110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materiale, în conformitate cu prevederile OUG 74/2018, aprobată prin Legea 31/2019</w:t>
            </w:r>
          </w:p>
          <w:p w:rsidR="00D267D6" w:rsidRPr="00A110C2" w:rsidRDefault="00D267D6" w:rsidP="00D26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B4D97" w:rsidRPr="00A110C2" w:rsidRDefault="009B4D97" w:rsidP="009B4D97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A5258F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</w:t>
            </w:r>
            <w:r w:rsidR="00D267D6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 T Ă R Â R E A  Nr. 33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bookmarkStart w:id="0" w:name="_Hlk1985183"/>
            <w:r w:rsidRPr="00A110C2">
              <w:rPr>
                <w:rFonts w:ascii="Times New Roman" w:hAnsi="Times New Roman"/>
                <w:b/>
                <w:color w:val="000000"/>
                <w:szCs w:val="24"/>
              </w:rPr>
              <w:t xml:space="preserve">pentru stabilirea unor măsuri privind delegarea gestiunii activităților de colectare, transport și transfer deșeuri în cadrul Proiectului ”Sistem de Management Integrat al </w:t>
            </w:r>
            <w:proofErr w:type="spellStart"/>
            <w:r w:rsidRPr="00A110C2">
              <w:rPr>
                <w:rFonts w:ascii="Times New Roman" w:hAnsi="Times New Roman"/>
                <w:b/>
                <w:color w:val="000000"/>
                <w:szCs w:val="24"/>
              </w:rPr>
              <w:t>Deşeurilor</w:t>
            </w:r>
            <w:proofErr w:type="spellEnd"/>
            <w:r w:rsidRPr="00A110C2">
              <w:rPr>
                <w:rFonts w:ascii="Times New Roman" w:hAnsi="Times New Roman"/>
                <w:b/>
                <w:color w:val="000000"/>
                <w:szCs w:val="24"/>
              </w:rPr>
              <w:t xml:space="preserve"> în </w:t>
            </w:r>
            <w:proofErr w:type="spellStart"/>
            <w:r w:rsidRPr="00A110C2">
              <w:rPr>
                <w:rFonts w:ascii="Times New Roman" w:hAnsi="Times New Roman"/>
                <w:b/>
                <w:color w:val="000000"/>
                <w:szCs w:val="24"/>
              </w:rPr>
              <w:t>Judeţul</w:t>
            </w:r>
            <w:proofErr w:type="spellEnd"/>
            <w:r w:rsidRPr="00A110C2">
              <w:rPr>
                <w:rFonts w:ascii="Times New Roman" w:hAnsi="Times New Roman"/>
                <w:b/>
                <w:color w:val="000000"/>
                <w:szCs w:val="24"/>
              </w:rPr>
              <w:t xml:space="preserve"> Cluj”</w:t>
            </w:r>
            <w:bookmarkEnd w:id="0"/>
          </w:p>
          <w:p w:rsidR="00D267D6" w:rsidRPr="00A110C2" w:rsidRDefault="00D267D6" w:rsidP="00D267D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AF2BE8" w:rsidRPr="00A110C2" w:rsidRDefault="00AF2BE8" w:rsidP="00AF2BE8">
            <w:pPr>
              <w:ind w:left="57" w:right="57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34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ind w:left="284" w:right="284" w:firstLine="282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 xml:space="preserve">                         </w:t>
            </w: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privind aprobarea</w:t>
            </w:r>
            <w:r w:rsidRPr="00A110C2">
              <w:rPr>
                <w:rFonts w:ascii="Times New Roman" w:hAnsi="Times New Roman"/>
                <w:szCs w:val="24"/>
              </w:rPr>
              <w:t xml:space="preserve"> </w:t>
            </w: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acordării mandatului special </w:t>
            </w:r>
            <w:r w:rsidRPr="00A110C2">
              <w:rPr>
                <w:rFonts w:ascii="Times New Roman" w:hAnsi="Times New Roman"/>
                <w:b/>
                <w:szCs w:val="24"/>
                <w:u w:val="single"/>
                <w:lang w:eastAsia="ar-SA"/>
              </w:rPr>
              <w:t xml:space="preserve">doamnei Rus Claudia </w:t>
            </w: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la Adunarea Generală Ordinară a Acționarilor Societății 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Transurb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 S.A. Dej din data de 12 aprilie  2019, ora 13°°</w:t>
            </w:r>
          </w:p>
          <w:p w:rsidR="00D267D6" w:rsidRPr="00A110C2" w:rsidRDefault="00D267D6" w:rsidP="00D267D6">
            <w:pPr>
              <w:ind w:left="284" w:right="284" w:firstLine="282"/>
              <w:jc w:val="center"/>
              <w:rPr>
                <w:rFonts w:ascii="Times New Roman" w:hAnsi="Times New Roman"/>
                <w:b/>
                <w:szCs w:val="24"/>
                <w:lang w:val="en-US" w:eastAsia="ar-SA"/>
              </w:rPr>
            </w:pPr>
          </w:p>
          <w:p w:rsidR="00D267D6" w:rsidRPr="00A110C2" w:rsidRDefault="00D267D6" w:rsidP="00D267D6">
            <w:pPr>
              <w:ind w:left="284" w:right="284"/>
              <w:jc w:val="both"/>
              <w:rPr>
                <w:rFonts w:ascii="Times New Roman" w:hAnsi="Times New Roman"/>
                <w:b/>
                <w:bCs/>
                <w:szCs w:val="24"/>
                <w:lang w:val="en-GB" w:eastAsia="ar-SA"/>
              </w:rPr>
            </w:pPr>
            <w:r w:rsidRPr="00A110C2">
              <w:rPr>
                <w:rFonts w:ascii="Times New Roman" w:hAnsi="Times New Roman"/>
                <w:bCs/>
                <w:szCs w:val="24"/>
                <w:lang w:eastAsia="ar-SA"/>
              </w:rPr>
              <w:t xml:space="preserve">          </w:t>
            </w:r>
          </w:p>
          <w:p w:rsidR="00D267D6" w:rsidRPr="00A110C2" w:rsidRDefault="00D267D6" w:rsidP="00D267D6">
            <w:pPr>
              <w:ind w:left="284" w:right="284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9B4D97" w:rsidRPr="00A110C2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Cs w:val="24"/>
                <w:u w:val="single"/>
                <w:lang w:eastAsia="hi-IN" w:bidi="hi-IN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35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keepNext/>
              <w:suppressAutoHyphens/>
              <w:ind w:left="284" w:right="284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A110C2">
              <w:rPr>
                <w:rFonts w:ascii="Times New Roman" w:hAnsi="Times New Roman"/>
                <w:szCs w:val="24"/>
              </w:rPr>
              <w:t>Privind</w:t>
            </w:r>
            <w:r w:rsidRPr="00A110C2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A110C2">
              <w:rPr>
                <w:rFonts w:ascii="Times New Roman" w:hAnsi="Times New Roman"/>
                <w:szCs w:val="24"/>
              </w:rPr>
              <w:t>aprobarea proiectului și a cheltuielilor legate de proiectul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 xml:space="preserve">"Reconversia și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</w:rPr>
              <w:t>refuncționalizarea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</w:rPr>
              <w:t xml:space="preserve"> terenurilor și suprafețelor degradate neutilizate din Pădurea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</w:rPr>
              <w:t>Bungăr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</w:rPr>
              <w:t>, Municipiul Dej"</w:t>
            </w:r>
            <w:r w:rsidRPr="00A110C2">
              <w:rPr>
                <w:rFonts w:ascii="Times New Roman" w:hAnsi="Times New Roman"/>
                <w:szCs w:val="24"/>
              </w:rPr>
              <w:t xml:space="preserve"> </w:t>
            </w:r>
            <w:r w:rsidRPr="00A110C2">
              <w:rPr>
                <w:rFonts w:ascii="Times New Roman" w:hAnsi="Times New Roman"/>
                <w:b/>
                <w:szCs w:val="24"/>
              </w:rPr>
              <w:t>SMIS 112513</w:t>
            </w: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267D6" w:rsidRPr="00A110C2" w:rsidRDefault="00D267D6" w:rsidP="00D267D6">
            <w:pPr>
              <w:ind w:left="284" w:right="284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AF2BE8" w:rsidRPr="00A110C2" w:rsidRDefault="00AF2BE8" w:rsidP="00AF2B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B4D97" w:rsidRPr="00A110C2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"</w:t>
            </w:r>
          </w:p>
          <w:p w:rsidR="009B4D97" w:rsidRPr="00A110C2" w:rsidRDefault="009B4D97" w:rsidP="009B4D97">
            <w:pPr>
              <w:spacing w:line="200" w:lineRule="atLeast"/>
              <w:ind w:hanging="1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Cs w:val="24"/>
                <w:u w:val="single"/>
                <w:lang w:eastAsia="hi-IN" w:bidi="hi-IN"/>
              </w:rPr>
            </w:pP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9B4D97" w:rsidRPr="00A110C2" w:rsidTr="000E41D8">
        <w:tc>
          <w:tcPr>
            <w:tcW w:w="567" w:type="dxa"/>
          </w:tcPr>
          <w:p w:rsidR="009B4D97" w:rsidRPr="00A110C2" w:rsidRDefault="009B4D97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261" w:type="dxa"/>
          </w:tcPr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9B4D97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9B4D97" w:rsidRPr="00A110C2" w:rsidRDefault="00D267D6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36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9B4D97" w:rsidRPr="00A110C2" w:rsidRDefault="009B4D97" w:rsidP="000E41D8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D267D6" w:rsidRPr="00A110C2" w:rsidRDefault="00D267D6" w:rsidP="00D267D6">
            <w:pPr>
              <w:keepNext/>
              <w:suppressAutoHyphens/>
              <w:ind w:left="284" w:right="284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D267D6" w:rsidRPr="00A110C2" w:rsidRDefault="00D267D6" w:rsidP="00D267D6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proiectului și a cheltuielilor legate de proiectul</w:t>
            </w:r>
          </w:p>
          <w:p w:rsidR="00D267D6" w:rsidRPr="00A110C2" w:rsidRDefault="00D267D6" w:rsidP="00D267D6">
            <w:pPr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„Îmbunătățirea infrastructurii educaționale a Liceului Tehnologic Constantin Brâncuși, Dej, în vederea creșterii gradului de participare la învățământul profesional și tehnic”,</w:t>
            </w:r>
          </w:p>
          <w:p w:rsidR="00D267D6" w:rsidRPr="00A110C2" w:rsidRDefault="00D267D6" w:rsidP="00D267D6">
            <w:pPr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>cod SMIS 120325</w:t>
            </w:r>
          </w:p>
          <w:p w:rsidR="009B4D97" w:rsidRPr="00A110C2" w:rsidRDefault="009B4D97" w:rsidP="00030130">
            <w:pPr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B4D97" w:rsidRPr="00A110C2" w:rsidRDefault="009B4D97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A5258F" w:rsidRPr="00A110C2" w:rsidTr="000E41D8">
        <w:tc>
          <w:tcPr>
            <w:tcW w:w="567" w:type="dxa"/>
          </w:tcPr>
          <w:p w:rsidR="00A5258F" w:rsidRPr="00A110C2" w:rsidRDefault="00A5258F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3261" w:type="dxa"/>
          </w:tcPr>
          <w:p w:rsidR="00A5258F" w:rsidRPr="00A110C2" w:rsidRDefault="00A5258F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A5258F" w:rsidRPr="00A110C2" w:rsidRDefault="00A110C2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37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A5258F" w:rsidRPr="00A110C2" w:rsidRDefault="00A5258F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5258F" w:rsidRPr="00A110C2" w:rsidRDefault="00A110C2" w:rsidP="009B4D97">
            <w:pPr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Privind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aprobarea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bugetului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de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venituri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cheltuieli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pentru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anul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2019 al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municipiului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Dej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bugetele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instituțiilor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finanțate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integral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din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venituri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proprii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și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subvenții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pentru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val="fr-FR"/>
              </w:rPr>
              <w:t>anul</w:t>
            </w:r>
            <w:proofErr w:type="spellEnd"/>
            <w:r w:rsidRPr="00A110C2">
              <w:rPr>
                <w:rFonts w:ascii="Times New Roman" w:hAnsi="Times New Roman"/>
                <w:szCs w:val="24"/>
                <w:lang w:val="fr-FR"/>
              </w:rPr>
              <w:t xml:space="preserve"> 2019</w:t>
            </w:r>
          </w:p>
        </w:tc>
        <w:tc>
          <w:tcPr>
            <w:tcW w:w="1418" w:type="dxa"/>
          </w:tcPr>
          <w:p w:rsidR="00A5258F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A5258F" w:rsidRPr="00A110C2" w:rsidTr="000E41D8">
        <w:tc>
          <w:tcPr>
            <w:tcW w:w="567" w:type="dxa"/>
          </w:tcPr>
          <w:p w:rsidR="00A5258F" w:rsidRPr="00A110C2" w:rsidRDefault="00A5258F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261" w:type="dxa"/>
          </w:tcPr>
          <w:p w:rsidR="00A5258F" w:rsidRPr="00A110C2" w:rsidRDefault="00A5258F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A5258F" w:rsidRPr="00A110C2" w:rsidRDefault="00A110C2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H O T Ă R Â R E A  Nr. 38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A5258F" w:rsidRPr="00A110C2" w:rsidRDefault="00A5258F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  <w:p w:rsidR="00A110C2" w:rsidRPr="00A110C2" w:rsidRDefault="00A110C2" w:rsidP="00A110C2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 xml:space="preserve">Privind implicarea activă a cetățenilor municipiului Dej prin propuneri de proiecte de interes general </w:t>
            </w:r>
          </w:p>
          <w:p w:rsidR="00AF2BE8" w:rsidRPr="00A110C2" w:rsidRDefault="00AF2BE8" w:rsidP="00AF2B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5258F" w:rsidRPr="00A110C2" w:rsidRDefault="00A5258F" w:rsidP="009B4D97">
            <w:pPr>
              <w:ind w:left="57" w:right="57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5258F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A5258F" w:rsidRPr="00A110C2" w:rsidTr="000E41D8">
        <w:tc>
          <w:tcPr>
            <w:tcW w:w="567" w:type="dxa"/>
          </w:tcPr>
          <w:p w:rsidR="00A5258F" w:rsidRPr="00A110C2" w:rsidRDefault="00A5258F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261" w:type="dxa"/>
          </w:tcPr>
          <w:p w:rsidR="00A5258F" w:rsidRPr="00A110C2" w:rsidRDefault="00A5258F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A5258F" w:rsidRPr="00A110C2" w:rsidRDefault="00A5258F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39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A5258F" w:rsidRPr="00A110C2" w:rsidRDefault="00A5258F" w:rsidP="009B4D97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Privind aprobarea indicatorilor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tehnico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-economici </w:t>
            </w:r>
            <w:r w:rsidRPr="00A110C2">
              <w:rPr>
                <w:rFonts w:ascii="Times New Roman" w:hAnsi="Times New Roman"/>
                <w:b/>
                <w:i/>
                <w:szCs w:val="24"/>
                <w:u w:val="single"/>
                <w:lang w:eastAsia="ar-SA"/>
              </w:rPr>
              <w:t>actualizați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pentru obiectivul de investiții: " Locuințe pentru tineri, destinate închirierii, județul Cluj, municipiul Dej, strada Fericirii, nr. 1", necesari realizării lucrărilor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tehnico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-edilitare și sistematizării verticale</w:t>
            </w:r>
          </w:p>
          <w:p w:rsidR="00A110C2" w:rsidRPr="00A110C2" w:rsidRDefault="00A110C2" w:rsidP="00A110C2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A5258F" w:rsidRPr="00A110C2" w:rsidRDefault="00A5258F" w:rsidP="009B4D97">
            <w:pPr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5258F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1955C3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261" w:type="dxa"/>
          </w:tcPr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40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keepNext/>
              <w:suppressAutoHyphens/>
              <w:ind w:right="29"/>
              <w:jc w:val="center"/>
              <w:outlineLvl w:val="6"/>
              <w:rPr>
                <w:rFonts w:ascii="Times New Roman" w:hAnsi="Times New Roman"/>
                <w:b/>
                <w:szCs w:val="24"/>
                <w:u w:val="single"/>
                <w:lang w:eastAsia="ar-SA"/>
              </w:rPr>
            </w:pP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Privind aprobarea indicatorilor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tehnico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-economici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pentru obiectivul de investiții : </w:t>
            </w:r>
          </w:p>
          <w:p w:rsidR="00A110C2" w:rsidRPr="00A110C2" w:rsidRDefault="00A110C2" w:rsidP="00A110C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eastAsia="Trebuchet MS" w:hAnsi="Times New Roman"/>
                <w:b/>
                <w:i/>
                <w:iCs/>
                <w:szCs w:val="24"/>
                <w:lang w:eastAsia="ar-SA"/>
              </w:rPr>
              <w:t>“</w:t>
            </w:r>
            <w:r w:rsidRPr="00A110C2">
              <w:rPr>
                <w:rFonts w:ascii="Times New Roman" w:eastAsia="Trebuchet MS" w:hAnsi="Times New Roman"/>
                <w:b/>
                <w:bCs/>
                <w:i/>
                <w:iCs/>
                <w:color w:val="26282A"/>
                <w:szCs w:val="24"/>
                <w:lang w:eastAsia="ar-SA"/>
              </w:rPr>
              <w:t>P</w:t>
            </w:r>
            <w:r w:rsidRPr="00A110C2">
              <w:rPr>
                <w:rFonts w:ascii="Times New Roman" w:eastAsia="Trebuchet MS" w:hAnsi="Times New Roman"/>
                <w:b/>
                <w:bCs/>
                <w:i/>
                <w:iCs/>
                <w:color w:val="000000"/>
                <w:szCs w:val="24"/>
                <w:lang w:eastAsia="ar-SA"/>
              </w:rPr>
              <w:t xml:space="preserve">ARCARE SUPRATERANA PE DOUA NIVELE IN CLADIREA CT8, 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bookmarkStart w:id="1" w:name="__DdeLink__690_558389615"/>
            <w:r w:rsidRPr="00A110C2">
              <w:rPr>
                <w:rFonts w:ascii="Times New Roman" w:eastAsia="Trebuchet MS" w:hAnsi="Times New Roman"/>
                <w:b/>
                <w:bCs/>
                <w:i/>
                <w:iCs/>
                <w:color w:val="000000"/>
                <w:szCs w:val="24"/>
                <w:lang w:eastAsia="ar-SA"/>
              </w:rPr>
              <w:t>STR. ECATERINA TEODOROIU, BL.R4</w:t>
            </w:r>
            <w:bookmarkEnd w:id="1"/>
            <w:r w:rsidRPr="00A110C2">
              <w:rPr>
                <w:rFonts w:ascii="Times New Roman" w:eastAsia="Trebuchet MS" w:hAnsi="Times New Roman"/>
                <w:b/>
                <w:i/>
                <w:iCs/>
                <w:szCs w:val="24"/>
                <w:lang w:eastAsia="ar-SA"/>
              </w:rPr>
              <w:t>“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(realizarea proiectului tehnic și execuția obiectivului)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1955C3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261" w:type="dxa"/>
          </w:tcPr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41</w:t>
            </w:r>
          </w:p>
          <w:p w:rsidR="001955C3" w:rsidRPr="00A110C2" w:rsidRDefault="001955C3" w:rsidP="001955C3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finanțării multianuale a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investiției: " Proiectare și execuție lucrări </w:t>
            </w:r>
            <w:proofErr w:type="spellStart"/>
            <w:r w:rsidRPr="00A110C2">
              <w:rPr>
                <w:rFonts w:ascii="Times New Roman" w:hAnsi="Times New Roman"/>
                <w:szCs w:val="24"/>
                <w:lang w:eastAsia="ar-SA"/>
              </w:rPr>
              <w:t>tehnico</w:t>
            </w:r>
            <w:proofErr w:type="spellEnd"/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edilitare și sistematizare verticală" necesare obiectivului de investiții:" Locuințe pentru tineri, destinate închirierii, județul Cluj, municipiul Dej, strada Fericirii, nr. 1"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42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finanțării multianuale a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investiției: " Modernizare bază sportivă Obor"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43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finanțării multianuale a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investiției: " Amenajare teren de tenis de câmp strada Nicolae Titulescu"</w:t>
            </w:r>
          </w:p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44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Privind aprobarea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finantarii</w:t>
            </w:r>
            <w:proofErr w:type="spellEnd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multianuale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 pentru obiectivul de investiții : </w:t>
            </w:r>
          </w:p>
          <w:p w:rsidR="00A110C2" w:rsidRPr="00A110C2" w:rsidRDefault="00A110C2" w:rsidP="00A110C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eastAsia="Trebuchet MS" w:hAnsi="Times New Roman"/>
                <w:b/>
                <w:i/>
                <w:iCs/>
                <w:szCs w:val="24"/>
                <w:lang w:eastAsia="ar-SA"/>
              </w:rPr>
              <w:t>“</w:t>
            </w:r>
            <w:r w:rsidRPr="00A110C2">
              <w:rPr>
                <w:rFonts w:ascii="Times New Roman" w:eastAsia="Trebuchet MS" w:hAnsi="Times New Roman"/>
                <w:b/>
                <w:bCs/>
                <w:i/>
                <w:iCs/>
                <w:color w:val="000000"/>
                <w:szCs w:val="24"/>
                <w:lang w:eastAsia="ar-SA"/>
              </w:rPr>
              <w:t>STRAZI SI RETELE DE UTILITATI PARC INDUSTRIAL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eastAsia="Trebuchet MS" w:hAnsi="Times New Roman"/>
                <w:b/>
                <w:bCs/>
                <w:i/>
                <w:iCs/>
                <w:color w:val="000000"/>
                <w:szCs w:val="24"/>
                <w:lang w:eastAsia="ar-SA"/>
              </w:rPr>
              <w:t>(STR. LEON  BIRBAUM SI STR. HENRI COANDA)</w:t>
            </w:r>
            <w:r w:rsidRPr="00A110C2">
              <w:rPr>
                <w:rFonts w:ascii="Times New Roman" w:eastAsia="Trebuchet MS" w:hAnsi="Times New Roman"/>
                <w:b/>
                <w:i/>
                <w:iCs/>
                <w:szCs w:val="24"/>
                <w:lang w:eastAsia="ar-SA"/>
              </w:rPr>
              <w:t>“</w:t>
            </w:r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(realizarea proiectului tehnic, asistenta tehnica a proiectantului pe durata </w:t>
            </w:r>
            <w:proofErr w:type="spellStart"/>
            <w:r w:rsidRPr="00A110C2">
              <w:rPr>
                <w:rFonts w:ascii="Times New Roman" w:hAnsi="Times New Roman"/>
                <w:szCs w:val="24"/>
                <w:lang w:eastAsia="ar-SA"/>
              </w:rPr>
              <w:t>executiei</w:t>
            </w:r>
            <w:proofErr w:type="spellEnd"/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proofErr w:type="spellStart"/>
            <w:r w:rsidRPr="00A110C2">
              <w:rPr>
                <w:rFonts w:ascii="Times New Roman" w:hAnsi="Times New Roman"/>
                <w:szCs w:val="24"/>
                <w:lang w:eastAsia="ar-SA"/>
              </w:rPr>
              <w:t>lucrarilor</w:t>
            </w:r>
            <w:proofErr w:type="spellEnd"/>
          </w:p>
          <w:p w:rsidR="00A110C2" w:rsidRPr="00A110C2" w:rsidRDefault="00A110C2" w:rsidP="00A110C2">
            <w:pPr>
              <w:tabs>
                <w:tab w:val="left" w:pos="1071"/>
              </w:tabs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și </w:t>
            </w:r>
            <w:proofErr w:type="spellStart"/>
            <w:r w:rsidRPr="00A110C2">
              <w:rPr>
                <w:rFonts w:ascii="Times New Roman" w:hAnsi="Times New Roman"/>
                <w:szCs w:val="24"/>
                <w:lang w:eastAsia="ar-SA"/>
              </w:rPr>
              <w:t>executia</w:t>
            </w:r>
            <w:proofErr w:type="spellEnd"/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obiectivului)</w:t>
            </w:r>
          </w:p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both"/>
              <w:rPr>
                <w:rFonts w:ascii="Times New Roman" w:hAnsi="Times New Roman"/>
                <w:szCs w:val="24"/>
                <w:lang w:eastAsia="ar-SA"/>
              </w:rPr>
            </w:pP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lastRenderedPageBreak/>
              <w:t>20.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45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finanțării multianuale a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investiției: " </w:t>
            </w: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Proiectare și execuție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 xml:space="preserve">lucrări de canalizare menajera </w:t>
            </w:r>
            <w:proofErr w:type="spellStart"/>
            <w:r w:rsidRPr="00A110C2">
              <w:rPr>
                <w:rFonts w:ascii="Times New Roman" w:hAnsi="Times New Roman"/>
                <w:b/>
                <w:szCs w:val="24"/>
                <w:lang w:eastAsia="ar-SA"/>
              </w:rPr>
              <w:t>Șomcut</w:t>
            </w:r>
            <w:proofErr w:type="spellEnd"/>
            <w:r w:rsidRPr="00A110C2">
              <w:rPr>
                <w:rFonts w:ascii="Times New Roman" w:hAnsi="Times New Roman"/>
                <w:szCs w:val="24"/>
                <w:lang w:eastAsia="ar-SA"/>
              </w:rPr>
              <w:t>" , județul Cluj, municipiul Dej"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46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finanțării multianuale a</w:t>
            </w:r>
            <w:r w:rsidRPr="00A110C2">
              <w:rPr>
                <w:rFonts w:ascii="Times New Roman" w:hAnsi="Times New Roman"/>
                <w:szCs w:val="24"/>
                <w:lang w:eastAsia="ar-SA"/>
              </w:rPr>
              <w:t xml:space="preserve"> investiției: " Proiectare și execuție parcări în municipiul Dej" în cartierele Dealul Florilor,1 Mai și Ștefan cel Mare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47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tabs>
                <w:tab w:val="left" w:pos="1071"/>
              </w:tabs>
              <w:ind w:right="284"/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privind aprobarea majorării tarifelor de transport cu autobuze în municipiul Dej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1955C3" w:rsidRPr="00A110C2" w:rsidTr="000E41D8">
        <w:tc>
          <w:tcPr>
            <w:tcW w:w="567" w:type="dxa"/>
          </w:tcPr>
          <w:p w:rsidR="001955C3" w:rsidRPr="00A110C2" w:rsidRDefault="006D6E46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261" w:type="dxa"/>
          </w:tcPr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="00A110C2"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48</w:t>
            </w:r>
          </w:p>
          <w:p w:rsidR="006D6E46" w:rsidRPr="00A110C2" w:rsidRDefault="006D6E46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1955C3" w:rsidRPr="00A110C2" w:rsidRDefault="001955C3" w:rsidP="00A5258F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0C2">
              <w:rPr>
                <w:rFonts w:ascii="Times New Roman" w:hAnsi="Times New Roman"/>
                <w:b/>
                <w:sz w:val="24"/>
                <w:szCs w:val="24"/>
              </w:rPr>
              <w:t>privind modificarea Art.3 alin.(2) și Art.4 alin.(1) din H.C.L. nr.149/24 iulie 2018</w:t>
            </w:r>
          </w:p>
          <w:p w:rsidR="001955C3" w:rsidRPr="00A110C2" w:rsidRDefault="001955C3" w:rsidP="00AF2BE8">
            <w:pPr>
              <w:ind w:left="708" w:firstLine="7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1955C3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</w:p>
        </w:tc>
      </w:tr>
      <w:tr w:rsidR="00A110C2" w:rsidRPr="00A110C2" w:rsidTr="000E41D8">
        <w:tc>
          <w:tcPr>
            <w:tcW w:w="567" w:type="dxa"/>
          </w:tcPr>
          <w:p w:rsidR="00A110C2" w:rsidRPr="00A110C2" w:rsidRDefault="00A110C2" w:rsidP="000E41D8">
            <w:pPr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261" w:type="dxa"/>
          </w:tcPr>
          <w:p w:rsidR="00A110C2" w:rsidRPr="00A110C2" w:rsidRDefault="00A110C2" w:rsidP="00A110C2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 xml:space="preserve">H O T Ă R Â R E A  Nr. </w:t>
            </w:r>
            <w:r w:rsidRPr="00A110C2">
              <w:rPr>
                <w:rFonts w:ascii="Times New Roman" w:hAnsi="Times New Roman"/>
                <w:szCs w:val="24"/>
                <w:u w:val="single"/>
                <w:lang w:eastAsia="ar-SA"/>
              </w:rPr>
              <w:t>49</w:t>
            </w:r>
          </w:p>
          <w:p w:rsidR="00A110C2" w:rsidRPr="00A110C2" w:rsidRDefault="00A110C2" w:rsidP="00A110C2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  <w:r w:rsidRPr="00A110C2">
              <w:rPr>
                <w:rFonts w:ascii="Times New Roman" w:hAnsi="Times New Roman"/>
                <w:szCs w:val="24"/>
                <w:lang w:eastAsia="ar-SA"/>
              </w:rPr>
              <w:t>din 29 martie  2019</w:t>
            </w:r>
          </w:p>
          <w:p w:rsidR="00A110C2" w:rsidRPr="00A110C2" w:rsidRDefault="00A110C2" w:rsidP="006D6E46">
            <w:pPr>
              <w:keepNext/>
              <w:suppressAutoHyphens/>
              <w:ind w:right="29"/>
              <w:outlineLvl w:val="6"/>
              <w:rPr>
                <w:rFonts w:ascii="Times New Roman" w:hAnsi="Times New Roman"/>
                <w:szCs w:val="24"/>
                <w:u w:val="single"/>
                <w:lang w:eastAsia="ar-SA"/>
              </w:rPr>
            </w:pPr>
          </w:p>
        </w:tc>
        <w:tc>
          <w:tcPr>
            <w:tcW w:w="5953" w:type="dxa"/>
          </w:tcPr>
          <w:p w:rsidR="00A110C2" w:rsidRPr="00A110C2" w:rsidRDefault="00A110C2" w:rsidP="00A110C2">
            <w:pPr>
              <w:ind w:firstLine="720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110C2">
              <w:rPr>
                <w:rFonts w:ascii="Times New Roman" w:hAnsi="Times New Roman"/>
                <w:b/>
                <w:szCs w:val="24"/>
              </w:rPr>
              <w:t xml:space="preserve">privind </w:t>
            </w:r>
            <w:r w:rsidRPr="00A110C2">
              <w:rPr>
                <w:rFonts w:ascii="Times New Roman" w:eastAsia="Calibri" w:hAnsi="Times New Roman"/>
                <w:b/>
                <w:szCs w:val="24"/>
              </w:rPr>
              <w:t>asocierea Municipiului Dej cu Federația Română de Fotbal, în vederea implementării proiectului ”Modernizare bază sportivă prin construirea unui teren de fotbal cu gazon sintetic pentru antrenament” în Municipiul Dej</w:t>
            </w:r>
          </w:p>
          <w:p w:rsidR="00A110C2" w:rsidRPr="00A110C2" w:rsidRDefault="00A110C2" w:rsidP="00A110C2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0C2" w:rsidRPr="00A110C2" w:rsidRDefault="00A110C2" w:rsidP="00D7781E">
            <w:pPr>
              <w:jc w:val="center"/>
              <w:rPr>
                <w:rFonts w:ascii="Times New Roman" w:hAnsi="Times New Roman"/>
                <w:szCs w:val="24"/>
              </w:rPr>
            </w:pPr>
            <w:r w:rsidRPr="00A110C2">
              <w:rPr>
                <w:rFonts w:ascii="Times New Roman" w:hAnsi="Times New Roman"/>
                <w:szCs w:val="24"/>
              </w:rPr>
              <w:t>Ședința ordinară</w:t>
            </w:r>
            <w:bookmarkStart w:id="2" w:name="_GoBack"/>
            <w:bookmarkEnd w:id="2"/>
          </w:p>
        </w:tc>
      </w:tr>
    </w:tbl>
    <w:p w:rsidR="00D7781E" w:rsidRPr="00A110C2" w:rsidRDefault="00D7781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  <w:r w:rsidRPr="00A110C2">
        <w:rPr>
          <w:rFonts w:ascii="Times New Roman" w:hAnsi="Times New Roman"/>
          <w:b/>
          <w:szCs w:val="24"/>
        </w:rPr>
        <w:t>SECRETAR,</w:t>
      </w: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</w:p>
    <w:p w:rsidR="0059239E" w:rsidRPr="00A110C2" w:rsidRDefault="0059239E" w:rsidP="00D7781E">
      <w:pPr>
        <w:jc w:val="center"/>
        <w:rPr>
          <w:rFonts w:ascii="Times New Roman" w:hAnsi="Times New Roman"/>
          <w:b/>
          <w:szCs w:val="24"/>
        </w:rPr>
      </w:pPr>
      <w:r w:rsidRPr="00A110C2">
        <w:rPr>
          <w:rFonts w:ascii="Times New Roman" w:hAnsi="Times New Roman"/>
          <w:b/>
          <w:szCs w:val="24"/>
        </w:rPr>
        <w:t>CRISTINA POP</w:t>
      </w:r>
    </w:p>
    <w:sectPr w:rsidR="0059239E" w:rsidRPr="00A110C2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AB" w:rsidRDefault="00234BAB">
      <w:r>
        <w:separator/>
      </w:r>
    </w:p>
  </w:endnote>
  <w:endnote w:type="continuationSeparator" w:id="0">
    <w:p w:rsidR="00234BAB" w:rsidRDefault="0023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9167757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0E41D8" w:rsidRDefault="000E41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1D8" w:rsidRDefault="000E41D8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110C2" w:rsidRPr="00A110C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KFEhUJ5AgAA+A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0E41D8" w:rsidRDefault="000E41D8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110C2" w:rsidRPr="00A110C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272CD7" w:rsidRDefault="00842046">
    <w:pPr>
      <w:pStyle w:val="Subsol"/>
      <w:rPr>
        <w:rFonts w:ascii="Verdana" w:hAnsi="Verdan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541901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147557699"/>
        </w:sdtPr>
        <w:sdtEndPr/>
        <w:sdtContent>
          <w:p w:rsidR="0059239E" w:rsidRDefault="0059239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39E" w:rsidRDefault="0059239E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110C2" w:rsidRPr="00A110C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" fillcolor="#40618b" stroked="f">
                      <v:textbox>
                        <w:txbxContent>
                          <w:p w:rsidR="0059239E" w:rsidRDefault="0059239E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110C2" w:rsidRPr="00A110C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842046" w:rsidRPr="001813AD" w:rsidRDefault="00842046" w:rsidP="007C25BD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AB" w:rsidRDefault="00234BAB">
      <w:r>
        <w:separator/>
      </w:r>
    </w:p>
  </w:footnote>
  <w:footnote w:type="continuationSeparator" w:id="0">
    <w:p w:rsidR="00234BAB" w:rsidRDefault="0023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67"/>
      <w:gridCol w:w="6654"/>
      <w:gridCol w:w="1409"/>
    </w:tblGrid>
    <w:tr w:rsidR="00C20604" w:rsidTr="0013705A">
      <w:trPr>
        <w:trHeight w:val="1276"/>
      </w:trPr>
      <w:tc>
        <w:tcPr>
          <w:tcW w:w="1474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ROMÂNIA</w:t>
          </w:r>
        </w:p>
        <w:p w:rsidR="00C20604" w:rsidRPr="00E20140" w:rsidRDefault="00C20604" w:rsidP="009717F9">
          <w:pPr>
            <w:jc w:val="center"/>
            <w:rPr>
              <w:rFonts w:ascii="Times New Roman" w:eastAsia="Calibri" w:hAnsi="Times New Roman"/>
              <w:b/>
              <w:sz w:val="28"/>
              <w:szCs w:val="22"/>
            </w:rPr>
          </w:pPr>
          <w:r w:rsidRPr="00E20140">
            <w:rPr>
              <w:rFonts w:ascii="Times New Roman" w:eastAsia="Calibri" w:hAnsi="Times New Roman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 w:eastAsia="ro-RO"/>
            </w:rPr>
          </w:pPr>
          <w:r w:rsidRPr="00E20140">
            <w:rPr>
              <w:rFonts w:ascii="Times New Roman" w:eastAsia="Calibri" w:hAnsi="Times New Roman"/>
              <w:color w:val="333333"/>
              <w:sz w:val="28"/>
              <w:szCs w:val="22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CF0CF2" w:rsidP="009717F9">
          <w:pPr>
            <w:jc w:val="center"/>
            <w:rPr>
              <w:rFonts w:eastAsia="Calibri"/>
              <w:sz w:val="22"/>
              <w:szCs w:val="22"/>
            </w:rPr>
          </w:pPr>
          <w:r w:rsidRPr="009A7B68"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  <w:lang w:val="en-GB" w:eastAsia="en-GB"/>
            </w:rPr>
            <w:drawing>
              <wp:inline distT="0" distB="0" distL="0" distR="0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Pr="00E20140" w:rsidRDefault="00842046" w:rsidP="0077716C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E20140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E20140">
      <w:rPr>
        <w:rFonts w:ascii="Times New Roman" w:hAnsi="Times New Roman"/>
        <w:color w:val="333333"/>
        <w:sz w:val="20"/>
        <w:lang w:val="fr-FR"/>
      </w:rPr>
      <w:t>. 1 Mai nr. 2, Tel.: 0264/211790*, Fax 0264/</w:t>
    </w:r>
    <w:r w:rsidR="00466DFF" w:rsidRPr="00E20140">
      <w:rPr>
        <w:rFonts w:ascii="Times New Roman" w:hAnsi="Times New Roman"/>
        <w:color w:val="333333"/>
        <w:sz w:val="20"/>
        <w:lang w:val="fr-FR"/>
      </w:rPr>
      <w:t>212388</w:t>
    </w:r>
    <w:r w:rsidRPr="00E20140">
      <w:rPr>
        <w:rFonts w:ascii="Times New Roman" w:hAnsi="Times New Roman"/>
        <w:color w:val="333333"/>
        <w:sz w:val="20"/>
        <w:lang w:val="fr-FR"/>
      </w:rPr>
      <w:t xml:space="preserve">, E-mail: </w:t>
    </w:r>
    <w:hyperlink r:id="rId3" w:history="1">
      <w:r w:rsidRPr="00E20140">
        <w:rPr>
          <w:rStyle w:val="Hyperlink"/>
          <w:rFonts w:ascii="Times New Roman" w:hAnsi="Times New Roman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75pt;height:.7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636E1E"/>
    <w:multiLevelType w:val="hybridMultilevel"/>
    <w:tmpl w:val="930CCFCA"/>
    <w:lvl w:ilvl="0" w:tplc="004832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2"/>
    <w:rsid w:val="00007F5F"/>
    <w:rsid w:val="00030130"/>
    <w:rsid w:val="000322B7"/>
    <w:rsid w:val="000B4997"/>
    <w:rsid w:val="000C3C69"/>
    <w:rsid w:val="000E41D8"/>
    <w:rsid w:val="0013705A"/>
    <w:rsid w:val="00143BEA"/>
    <w:rsid w:val="00154809"/>
    <w:rsid w:val="00175DE7"/>
    <w:rsid w:val="00176986"/>
    <w:rsid w:val="0017733C"/>
    <w:rsid w:val="001813AD"/>
    <w:rsid w:val="00184ACD"/>
    <w:rsid w:val="001955C3"/>
    <w:rsid w:val="001A449E"/>
    <w:rsid w:val="001C7D71"/>
    <w:rsid w:val="00202FE5"/>
    <w:rsid w:val="00234BAB"/>
    <w:rsid w:val="00244BF1"/>
    <w:rsid w:val="0026749C"/>
    <w:rsid w:val="00272CD7"/>
    <w:rsid w:val="002809AA"/>
    <w:rsid w:val="0028317E"/>
    <w:rsid w:val="002A22EC"/>
    <w:rsid w:val="002C0DD5"/>
    <w:rsid w:val="002C33ED"/>
    <w:rsid w:val="0032048C"/>
    <w:rsid w:val="003510BB"/>
    <w:rsid w:val="003775BF"/>
    <w:rsid w:val="003B615D"/>
    <w:rsid w:val="00417628"/>
    <w:rsid w:val="0042655F"/>
    <w:rsid w:val="00431F89"/>
    <w:rsid w:val="00454444"/>
    <w:rsid w:val="00461597"/>
    <w:rsid w:val="00466DFF"/>
    <w:rsid w:val="00486149"/>
    <w:rsid w:val="00486A35"/>
    <w:rsid w:val="0049292C"/>
    <w:rsid w:val="004954C6"/>
    <w:rsid w:val="004E4ACB"/>
    <w:rsid w:val="00500DF5"/>
    <w:rsid w:val="00503421"/>
    <w:rsid w:val="0051796F"/>
    <w:rsid w:val="00527BE5"/>
    <w:rsid w:val="005431E2"/>
    <w:rsid w:val="00561CF9"/>
    <w:rsid w:val="005768BA"/>
    <w:rsid w:val="0057776E"/>
    <w:rsid w:val="0059239E"/>
    <w:rsid w:val="005A005E"/>
    <w:rsid w:val="005A45B8"/>
    <w:rsid w:val="005A542C"/>
    <w:rsid w:val="005B739C"/>
    <w:rsid w:val="005C4DA2"/>
    <w:rsid w:val="005D04AC"/>
    <w:rsid w:val="005D0848"/>
    <w:rsid w:val="005F26BA"/>
    <w:rsid w:val="005F2D38"/>
    <w:rsid w:val="00623F8D"/>
    <w:rsid w:val="00632037"/>
    <w:rsid w:val="006A0030"/>
    <w:rsid w:val="006B1270"/>
    <w:rsid w:val="006C2240"/>
    <w:rsid w:val="006D5CD6"/>
    <w:rsid w:val="006D6E46"/>
    <w:rsid w:val="007136ED"/>
    <w:rsid w:val="007579B3"/>
    <w:rsid w:val="00760175"/>
    <w:rsid w:val="00761A44"/>
    <w:rsid w:val="0077716C"/>
    <w:rsid w:val="007874C1"/>
    <w:rsid w:val="007C25BD"/>
    <w:rsid w:val="007C280B"/>
    <w:rsid w:val="007F0441"/>
    <w:rsid w:val="007F14C0"/>
    <w:rsid w:val="007F46C1"/>
    <w:rsid w:val="008127D4"/>
    <w:rsid w:val="00842046"/>
    <w:rsid w:val="0084586C"/>
    <w:rsid w:val="0085161B"/>
    <w:rsid w:val="00864B17"/>
    <w:rsid w:val="008944D2"/>
    <w:rsid w:val="008B23A8"/>
    <w:rsid w:val="008C0276"/>
    <w:rsid w:val="008D0CD0"/>
    <w:rsid w:val="008D6509"/>
    <w:rsid w:val="008F5829"/>
    <w:rsid w:val="00907631"/>
    <w:rsid w:val="00912D8F"/>
    <w:rsid w:val="00954CD0"/>
    <w:rsid w:val="00956FFA"/>
    <w:rsid w:val="009717F9"/>
    <w:rsid w:val="00992313"/>
    <w:rsid w:val="009A375E"/>
    <w:rsid w:val="009A7B68"/>
    <w:rsid w:val="009B1434"/>
    <w:rsid w:val="009B4D97"/>
    <w:rsid w:val="009C5F07"/>
    <w:rsid w:val="009C77EB"/>
    <w:rsid w:val="009E67EB"/>
    <w:rsid w:val="00A02D9C"/>
    <w:rsid w:val="00A110C2"/>
    <w:rsid w:val="00A24B87"/>
    <w:rsid w:val="00A378EE"/>
    <w:rsid w:val="00A37C7E"/>
    <w:rsid w:val="00A451ED"/>
    <w:rsid w:val="00A5258F"/>
    <w:rsid w:val="00A70744"/>
    <w:rsid w:val="00AA1B58"/>
    <w:rsid w:val="00AA32E8"/>
    <w:rsid w:val="00AB3B48"/>
    <w:rsid w:val="00AC0984"/>
    <w:rsid w:val="00AF17FE"/>
    <w:rsid w:val="00AF2BE8"/>
    <w:rsid w:val="00B15D37"/>
    <w:rsid w:val="00B36E92"/>
    <w:rsid w:val="00B3709B"/>
    <w:rsid w:val="00B3754D"/>
    <w:rsid w:val="00B53011"/>
    <w:rsid w:val="00B6042A"/>
    <w:rsid w:val="00B91BEB"/>
    <w:rsid w:val="00BD250E"/>
    <w:rsid w:val="00BF4D2C"/>
    <w:rsid w:val="00C02FBE"/>
    <w:rsid w:val="00C20604"/>
    <w:rsid w:val="00C50CA5"/>
    <w:rsid w:val="00C617FE"/>
    <w:rsid w:val="00C75BCC"/>
    <w:rsid w:val="00C75DE1"/>
    <w:rsid w:val="00CA17AC"/>
    <w:rsid w:val="00CA1848"/>
    <w:rsid w:val="00CB0620"/>
    <w:rsid w:val="00CF0CF2"/>
    <w:rsid w:val="00D174D8"/>
    <w:rsid w:val="00D24E31"/>
    <w:rsid w:val="00D267D6"/>
    <w:rsid w:val="00D3670E"/>
    <w:rsid w:val="00D7781E"/>
    <w:rsid w:val="00DD1312"/>
    <w:rsid w:val="00E20140"/>
    <w:rsid w:val="00E20253"/>
    <w:rsid w:val="00E3390F"/>
    <w:rsid w:val="00E55A05"/>
    <w:rsid w:val="00E75ABE"/>
    <w:rsid w:val="00E90ABA"/>
    <w:rsid w:val="00E92C8E"/>
    <w:rsid w:val="00EB441A"/>
    <w:rsid w:val="00EC4214"/>
    <w:rsid w:val="00EC6134"/>
    <w:rsid w:val="00EE2203"/>
    <w:rsid w:val="00F156EC"/>
    <w:rsid w:val="00F44FF1"/>
    <w:rsid w:val="00F55F83"/>
    <w:rsid w:val="00F61F03"/>
    <w:rsid w:val="00F956B2"/>
    <w:rsid w:val="00FB495D"/>
    <w:rsid w:val="00FB6E74"/>
    <w:rsid w:val="00FD375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0B475-0EE1-4E51-9C2D-365331BE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D267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Listparagraf">
    <w:name w:val="List Paragraph"/>
    <w:basedOn w:val="Normal"/>
    <w:uiPriority w:val="34"/>
    <w:qFormat/>
    <w:rsid w:val="00D3670E"/>
    <w:pPr>
      <w:ind w:left="720"/>
      <w:contextualSpacing/>
    </w:pPr>
  </w:style>
  <w:style w:type="paragraph" w:styleId="TextnBalon">
    <w:name w:val="Balloon Text"/>
    <w:basedOn w:val="Normal"/>
    <w:link w:val="TextnBalonCaracter"/>
    <w:rsid w:val="00BF4D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BF4D2C"/>
    <w:rPr>
      <w:rFonts w:ascii="Segoe UI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59"/>
    <w:rsid w:val="00D7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basedOn w:val="Fontdeparagrafimplicit"/>
    <w:link w:val="Subsol"/>
    <w:uiPriority w:val="99"/>
    <w:rsid w:val="000E41D8"/>
    <w:rPr>
      <w:rFonts w:ascii="Bookman Old Style" w:hAnsi="Bookman Old Style"/>
      <w:sz w:val="24"/>
      <w:lang w:val="ro-RO" w:eastAsia="ro-RO"/>
    </w:rPr>
  </w:style>
  <w:style w:type="paragraph" w:styleId="Corptext">
    <w:name w:val="Body Text"/>
    <w:basedOn w:val="Normal"/>
    <w:link w:val="CorptextCaracter"/>
    <w:rsid w:val="00030130"/>
    <w:pPr>
      <w:spacing w:after="120"/>
    </w:pPr>
    <w:rPr>
      <w:rFonts w:ascii="Times New Roman" w:hAnsi="Times New Roman"/>
      <w:szCs w:val="24"/>
    </w:rPr>
  </w:style>
  <w:style w:type="character" w:customStyle="1" w:styleId="CorptextCaracter">
    <w:name w:val="Corp text Caracter"/>
    <w:basedOn w:val="Fontdeparagrafimplicit"/>
    <w:link w:val="Corptext"/>
    <w:rsid w:val="00030130"/>
    <w:rPr>
      <w:sz w:val="24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D267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 w:eastAsia="ro-RO"/>
    </w:rPr>
  </w:style>
  <w:style w:type="paragraph" w:styleId="Frspaiere">
    <w:name w:val="No Spacing"/>
    <w:uiPriority w:val="1"/>
    <w:qFormat/>
    <w:rsid w:val="00A110C2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muresan\Desktop\Adresa%20inisterul%20Justitiei%20Bodea%20Lucia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6" ma:contentTypeDescription="Creare document nou." ma:contentTypeScope="" ma:versionID="ac4367d73d2b386d986223b8e7f0edb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cd37564444c7a4490ea9cfd3370f1fc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dexed="true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C31F-8922-4422-B629-A4FDFBD2DE7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F6D4710-EDBF-420D-9F02-9588B79A34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255808-A259-40E9-8FDB-64E6BE14B8A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FBBBE-53C2-4BC2-910F-2783FC7F5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84A124-FF73-4D35-9388-D8CE4CBD96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988D223-8F35-4DDA-9F66-37A340407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799E151-FE02-406B-8593-6C84504A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inisterul Justitiei Bodea Lucian</Template>
  <TotalTime>21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6175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Claudia Mureșan</dc:creator>
  <cp:keywords/>
  <cp:lastModifiedBy>Cristina.Pop</cp:lastModifiedBy>
  <cp:revision>5</cp:revision>
  <cp:lastPrinted>2019-04-03T06:48:00Z</cp:lastPrinted>
  <dcterms:created xsi:type="dcterms:W3CDTF">2019-04-03T06:19:00Z</dcterms:created>
  <dcterms:modified xsi:type="dcterms:W3CDTF">2019-04-03T06:48:00Z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PublishingExpirationDate">
    <vt:lpwstr/>
  </property>
  <property fmtid="{D5CDD505-2E9C-101B-9397-08002B2CF9AE}" pid="15" name="PublishingStartDate">
    <vt:lpwstr/>
  </property>
</Properties>
</file>